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73D" w:rsidRDefault="00F6751C">
      <w:pPr>
        <w:rPr>
          <w:rFonts w:ascii="Arial" w:hAnsi="Arial" w:cs="Arial"/>
          <w:b/>
          <w:szCs w:val="22"/>
        </w:rPr>
      </w:pPr>
      <w:bookmarkStart w:id="0" w:name="_GoBack"/>
      <w:bookmarkEnd w:id="0"/>
      <w:permStart w:id="1756977153" w:edGrp="everyone"/>
      <w:r>
        <w:rPr>
          <w:rFonts w:ascii="Arial" w:hAnsi="Arial" w:cs="Arial"/>
          <w:b/>
          <w:szCs w:val="22"/>
        </w:rPr>
        <w:t>Service Provider</w:t>
      </w:r>
    </w:p>
    <w:p w:rsidR="00D9373D" w:rsidRDefault="00F6751C">
      <w:pPr>
        <w:rPr>
          <w:rFonts w:ascii="Arial" w:hAnsi="Arial" w:cs="Arial"/>
          <w:b/>
          <w:szCs w:val="22"/>
          <w:lang w:val="sr-Latn-RS"/>
        </w:rPr>
      </w:pPr>
      <w:r>
        <w:rPr>
          <w:rFonts w:ascii="Arial" w:hAnsi="Arial" w:cs="Arial"/>
          <w:b/>
          <w:szCs w:val="22"/>
        </w:rPr>
        <w:t>Name:</w:t>
      </w:r>
      <w:r>
        <w:rPr>
          <w:lang w:val="sr-Cyrl-RS"/>
        </w:rPr>
        <w:t xml:space="preserve"> </w:t>
      </w:r>
      <w:r>
        <w:rPr>
          <w:lang w:val="sr-Latn-RS"/>
        </w:rPr>
        <w:t xml:space="preserve">                      </w:t>
      </w:r>
    </w:p>
    <w:p w:rsidR="00D9373D" w:rsidRDefault="00F6751C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Place of residence: </w:t>
      </w:r>
    </w:p>
    <w:p w:rsidR="00D9373D" w:rsidRDefault="00D9373D">
      <w:pPr>
        <w:rPr>
          <w:rFonts w:ascii="Arial" w:hAnsi="Arial" w:cs="Arial"/>
          <w:b/>
          <w:szCs w:val="22"/>
        </w:rPr>
      </w:pPr>
    </w:p>
    <w:p w:rsidR="00D9373D" w:rsidRDefault="00F6751C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Appendix 1 of the Specification</w:t>
      </w:r>
    </w:p>
    <w:p w:rsidR="00D9373D" w:rsidRDefault="00D9373D">
      <w:pPr>
        <w:jc w:val="center"/>
        <w:rPr>
          <w:rFonts w:ascii="Arial" w:hAnsi="Arial" w:cs="Arial"/>
          <w:b/>
          <w:szCs w:val="22"/>
        </w:rPr>
      </w:pPr>
    </w:p>
    <w:p w:rsidR="00D9373D" w:rsidRDefault="00F6751C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WORK ORDER</w:t>
      </w:r>
    </w:p>
    <w:p w:rsidR="00D9373D" w:rsidRDefault="00D9373D">
      <w:pPr>
        <w:jc w:val="center"/>
        <w:rPr>
          <w:rFonts w:ascii="Arial" w:hAnsi="Arial" w:cs="Arial"/>
          <w:b/>
          <w:szCs w:val="22"/>
        </w:rPr>
      </w:pPr>
    </w:p>
    <w:p w:rsidR="00D9373D" w:rsidRDefault="00D9373D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</w:p>
    <w:p w:rsidR="00D9373D" w:rsidRDefault="00F6751C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  <w:r>
        <w:rPr>
          <w:rFonts w:ascii="Arial" w:hAnsi="Arial" w:cs="Arial"/>
          <w:szCs w:val="22"/>
          <w:lang w:eastAsia="lt-LT"/>
        </w:rPr>
        <w:t xml:space="preserve">We are hereby placing this Work Order in accordance with the Contract No. _______________________________ dated _______________ </w:t>
      </w:r>
      <w:r>
        <w:rPr>
          <w:rFonts w:ascii="Arial" w:hAnsi="Arial" w:cs="Arial"/>
          <w:szCs w:val="22"/>
          <w:lang w:eastAsia="lt-LT"/>
        </w:rPr>
        <w:t>and with next specification:</w:t>
      </w:r>
    </w:p>
    <w:p w:rsidR="00D9373D" w:rsidRDefault="00D9373D">
      <w:pPr>
        <w:spacing w:before="120" w:after="60" w:line="280" w:lineRule="atLeast"/>
        <w:jc w:val="both"/>
        <w:rPr>
          <w:rFonts w:ascii="Arial" w:hAnsi="Arial" w:cs="Arial"/>
          <w:szCs w:val="22"/>
          <w:lang w:eastAsia="lt-LT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D9373D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73D" w:rsidRDefault="00F6751C">
            <w:pPr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Р.бр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3D" w:rsidRDefault="00F6751C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>Description of Services</w:t>
            </w:r>
            <w:r>
              <w:rPr>
                <w:rFonts w:ascii="Arial" w:hAnsi="Arial" w:cs="Arial"/>
                <w:sz w:val="20"/>
                <w:lang w:val="sr-Cyrl-R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3D" w:rsidRDefault="00F6751C">
            <w:pPr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>Quantity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3D" w:rsidRDefault="00F6751C">
            <w:pPr>
              <w:ind w:left="-124"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>Unit price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3D" w:rsidRDefault="00F6751C">
            <w:pPr>
              <w:ind w:left="-33"/>
              <w:contextualSpacing/>
              <w:jc w:val="center"/>
              <w:rPr>
                <w:rFonts w:ascii="Arial" w:hAnsi="Arial" w:cs="Arial"/>
                <w:sz w:val="20"/>
                <w:lang w:val="sr-Cyrl-CS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 xml:space="preserve">Total amount </w:t>
            </w:r>
            <w:r>
              <w:rPr>
                <w:rFonts w:ascii="Arial" w:hAnsi="Arial" w:cs="Arial"/>
                <w:sz w:val="20"/>
                <w:lang w:val="sr-Cyrl-RS"/>
              </w:rPr>
              <w:t>(</w:t>
            </w:r>
            <w:r>
              <w:rPr>
                <w:rFonts w:ascii="Arial" w:hAnsi="Arial" w:cs="Arial"/>
                <w:sz w:val="20"/>
                <w:lang w:val="sr-Latn-RS"/>
              </w:rPr>
              <w:t>currency</w:t>
            </w:r>
            <w:r>
              <w:rPr>
                <w:rFonts w:ascii="Arial" w:hAnsi="Arial" w:cs="Arial"/>
                <w:sz w:val="20"/>
                <w:lang w:val="sr-Cyrl-RS"/>
              </w:rPr>
              <w:t>)</w:t>
            </w:r>
          </w:p>
        </w:tc>
      </w:tr>
      <w:tr w:rsidR="00D9373D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D9373D" w:rsidRDefault="00D9373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:rsidR="00D9373D" w:rsidRDefault="00D9373D">
            <w:pPr>
              <w:contextualSpacing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373D" w:rsidRDefault="00D9373D">
            <w:pPr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D9373D" w:rsidRDefault="00D9373D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D9373D" w:rsidRDefault="00D9373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</w:tr>
      <w:tr w:rsidR="00D9373D">
        <w:trPr>
          <w:trHeight w:val="373"/>
          <w:jc w:val="center"/>
        </w:trPr>
        <w:tc>
          <w:tcPr>
            <w:tcW w:w="805" w:type="dxa"/>
            <w:vAlign w:val="center"/>
          </w:tcPr>
          <w:p w:rsidR="00D9373D" w:rsidRDefault="00D9373D">
            <w:pPr>
              <w:ind w:right="-143"/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933" w:type="dxa"/>
            <w:vAlign w:val="center"/>
          </w:tcPr>
          <w:p w:rsidR="00D9373D" w:rsidRDefault="00D9373D">
            <w:pPr>
              <w:contextualSpacing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D9373D" w:rsidRDefault="00D9373D">
            <w:pPr>
              <w:contextualSpacing/>
              <w:jc w:val="center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1685" w:type="dxa"/>
            <w:vAlign w:val="center"/>
          </w:tcPr>
          <w:p w:rsidR="00D9373D" w:rsidRDefault="00D9373D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739" w:type="dxa"/>
            <w:vAlign w:val="center"/>
          </w:tcPr>
          <w:p w:rsidR="00D9373D" w:rsidRDefault="00D9373D">
            <w:pPr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</w:tr>
      <w:tr w:rsidR="00D9373D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:rsidR="00D9373D" w:rsidRDefault="00F6751C">
            <w:pPr>
              <w:contextualSpacing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Latn-RS"/>
              </w:rPr>
              <w:t xml:space="preserve">Total </w:t>
            </w:r>
            <w:r>
              <w:rPr>
                <w:rFonts w:ascii="Arial" w:hAnsi="Arial" w:cs="Arial"/>
                <w:sz w:val="20"/>
                <w:lang w:val="sr-Cyrl-RS"/>
              </w:rPr>
              <w:t>(</w:t>
            </w:r>
            <w:r>
              <w:rPr>
                <w:rFonts w:ascii="Arial" w:hAnsi="Arial" w:cs="Arial"/>
                <w:sz w:val="20"/>
                <w:lang w:val="sr-Latn-RS"/>
              </w:rPr>
              <w:t>currency</w:t>
            </w:r>
            <w:r>
              <w:rPr>
                <w:rFonts w:ascii="Arial" w:hAnsi="Arial" w:cs="Arial"/>
                <w:sz w:val="20"/>
                <w:lang w:val="sr-Cyrl-RS"/>
              </w:rPr>
              <w:t>):</w:t>
            </w:r>
          </w:p>
        </w:tc>
        <w:tc>
          <w:tcPr>
            <w:tcW w:w="3424" w:type="dxa"/>
            <w:gridSpan w:val="2"/>
            <w:vAlign w:val="center"/>
          </w:tcPr>
          <w:p w:rsidR="00D9373D" w:rsidRDefault="00D9373D">
            <w:pPr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</w:tr>
    </w:tbl>
    <w:p w:rsidR="00D9373D" w:rsidRDefault="00D9373D">
      <w:pPr>
        <w:ind w:right="612"/>
        <w:jc w:val="both"/>
        <w:rPr>
          <w:rFonts w:ascii="Arial" w:hAnsi="Arial" w:cs="Arial"/>
          <w:b/>
          <w:szCs w:val="22"/>
          <w:lang w:val="en-GB" w:eastAsia="lt-LT"/>
        </w:rPr>
      </w:pP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en-GB" w:eastAsia="lt-LT"/>
        </w:rPr>
        <w:t>Project name</w:t>
      </w:r>
      <w:r>
        <w:rPr>
          <w:rFonts w:ascii="Arial" w:hAnsi="Arial" w:cs="Arial"/>
          <w:b/>
          <w:szCs w:val="22"/>
          <w:lang w:eastAsia="lt-LT"/>
        </w:rPr>
        <w:t>: _______________________________________</w:t>
      </w: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sr-Latn-RS" w:eastAsia="lt-LT"/>
        </w:rPr>
        <w:t>Location</w:t>
      </w:r>
      <w:r>
        <w:rPr>
          <w:rFonts w:ascii="Arial" w:hAnsi="Arial" w:cs="Arial"/>
          <w:b/>
          <w:szCs w:val="22"/>
          <w:lang w:eastAsia="lt-LT"/>
        </w:rPr>
        <w:t xml:space="preserve">: ____________________________ </w:t>
      </w: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en-GB" w:eastAsia="lt-LT"/>
        </w:rPr>
        <w:t>Deadline to start with works</w:t>
      </w:r>
      <w:r>
        <w:rPr>
          <w:rFonts w:ascii="Arial" w:hAnsi="Arial" w:cs="Arial"/>
          <w:b/>
          <w:szCs w:val="22"/>
          <w:lang w:eastAsia="lt-LT"/>
        </w:rPr>
        <w:t>: _________________________________</w:t>
      </w: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sr-Latn-RS" w:eastAsia="lt-LT"/>
        </w:rPr>
        <w:t>Special requirements</w:t>
      </w:r>
      <w:r>
        <w:rPr>
          <w:rFonts w:ascii="Arial" w:hAnsi="Arial" w:cs="Arial"/>
          <w:b/>
          <w:szCs w:val="22"/>
          <w:lang w:eastAsia="lt-LT"/>
        </w:rPr>
        <w:t>: ______________________________________</w:t>
      </w: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sr-Latn-RS" w:eastAsia="lt-LT"/>
        </w:rPr>
        <w:t>BP code</w:t>
      </w:r>
      <w:r>
        <w:rPr>
          <w:rFonts w:ascii="Arial" w:hAnsi="Arial" w:cs="Arial"/>
          <w:b/>
          <w:szCs w:val="22"/>
          <w:lang w:eastAsia="lt-LT"/>
        </w:rPr>
        <w:t>: ______________________</w:t>
      </w: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sr-Latn-RS" w:eastAsia="lt-LT"/>
        </w:rPr>
        <w:t>ZZN</w:t>
      </w:r>
      <w:r>
        <w:rPr>
          <w:rFonts w:ascii="Arial" w:hAnsi="Arial" w:cs="Arial"/>
          <w:b/>
          <w:szCs w:val="22"/>
          <w:lang w:eastAsia="lt-LT"/>
        </w:rPr>
        <w:t>: ___________________________</w:t>
      </w:r>
    </w:p>
    <w:p w:rsidR="00D9373D" w:rsidRDefault="00D9373D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eastAsia="lt-LT"/>
        </w:rPr>
        <w:t>Deadline to the answer of Service Provider ___________from the da</w:t>
      </w:r>
      <w:r>
        <w:rPr>
          <w:rFonts w:ascii="Arial" w:hAnsi="Arial" w:cs="Arial"/>
          <w:b/>
          <w:szCs w:val="22"/>
          <w:lang w:eastAsia="lt-LT"/>
        </w:rPr>
        <w:t>te of  acceptance of the Work Order.</w:t>
      </w:r>
    </w:p>
    <w:p w:rsidR="00D9373D" w:rsidRDefault="00D9373D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D9373D" w:rsidRDefault="00F6751C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  <w:r>
        <w:rPr>
          <w:rFonts w:ascii="Arial" w:hAnsi="Arial" w:cs="Arial"/>
          <w:b/>
          <w:szCs w:val="22"/>
          <w:lang w:val="sr-Latn-RS" w:eastAsia="lt-LT"/>
        </w:rPr>
        <w:t>For everything which is not specified to this Appendix, provisions from the Contract shall apply</w:t>
      </w:r>
      <w:r>
        <w:rPr>
          <w:rFonts w:ascii="Arial" w:hAnsi="Arial" w:cs="Arial"/>
          <w:b/>
          <w:szCs w:val="22"/>
          <w:lang w:eastAsia="lt-LT"/>
        </w:rPr>
        <w:t>.</w:t>
      </w:r>
    </w:p>
    <w:p w:rsidR="00D9373D" w:rsidRDefault="00D9373D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D9373D" w:rsidRDefault="00D9373D">
      <w:pPr>
        <w:ind w:right="612"/>
        <w:jc w:val="both"/>
        <w:rPr>
          <w:rFonts w:ascii="Arial" w:hAnsi="Arial" w:cs="Arial"/>
          <w:b/>
          <w:szCs w:val="22"/>
          <w:lang w:eastAsia="lt-LT"/>
        </w:rPr>
      </w:pPr>
    </w:p>
    <w:p w:rsidR="00D9373D" w:rsidRDefault="00D9373D">
      <w:pPr>
        <w:ind w:right="612"/>
        <w:rPr>
          <w:rFonts w:ascii="Arial" w:hAnsi="Arial" w:cs="Arial"/>
          <w:szCs w:val="22"/>
          <w:lang w:val="en-GB" w:eastAsia="lt-LT"/>
        </w:rPr>
      </w:pPr>
    </w:p>
    <w:p w:rsidR="00D9373D" w:rsidRDefault="00D9373D">
      <w:pPr>
        <w:ind w:right="612" w:firstLine="720"/>
        <w:rPr>
          <w:rFonts w:ascii="Arial" w:hAnsi="Arial" w:cs="Arial"/>
          <w:szCs w:val="22"/>
          <w:lang w:val="en-GB" w:eastAsia="lt-LT"/>
        </w:rPr>
      </w:pPr>
    </w:p>
    <w:p w:rsidR="00D9373D" w:rsidRDefault="00F6751C">
      <w:pPr>
        <w:ind w:right="612"/>
        <w:jc w:val="center"/>
        <w:rPr>
          <w:rFonts w:ascii="Arial" w:hAnsi="Arial" w:cs="Arial"/>
          <w:szCs w:val="22"/>
          <w:lang w:eastAsia="lt-LT"/>
        </w:rPr>
      </w:pPr>
      <w:r>
        <w:rPr>
          <w:rFonts w:ascii="Arial" w:hAnsi="Arial" w:cs="Arial"/>
          <w:szCs w:val="22"/>
          <w:lang w:val="en-GB" w:eastAsia="lt-LT"/>
        </w:rPr>
        <w:t>On behalf of the Company</w:t>
      </w:r>
      <w:r>
        <w:rPr>
          <w:rFonts w:ascii="Arial" w:hAnsi="Arial" w:cs="Arial"/>
          <w:szCs w:val="22"/>
          <w:lang w:val="en-GB" w:eastAsia="lt-LT"/>
        </w:rPr>
        <w:br/>
      </w:r>
    </w:p>
    <w:p w:rsidR="00D9373D" w:rsidRDefault="00F6751C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</w:t>
      </w:r>
    </w:p>
    <w:permEnd w:id="1756977153"/>
    <w:p w:rsidR="00D9373D" w:rsidRDefault="00D9373D">
      <w:pPr>
        <w:ind w:right="612"/>
        <w:jc w:val="center"/>
        <w:rPr>
          <w:rFonts w:ascii="Arial" w:hAnsi="Arial" w:cs="Arial"/>
          <w:szCs w:val="22"/>
          <w:lang w:val="en-GB" w:eastAsia="lt-LT"/>
        </w:rPr>
      </w:pPr>
    </w:p>
    <w:p w:rsidR="00D9373D" w:rsidRDefault="00D9373D">
      <w:pPr>
        <w:ind w:right="612"/>
        <w:jc w:val="center"/>
        <w:rPr>
          <w:rFonts w:ascii="Arial" w:hAnsi="Arial" w:cs="Arial"/>
          <w:szCs w:val="22"/>
          <w:lang w:val="en-GB"/>
        </w:rPr>
      </w:pPr>
    </w:p>
    <w:p w:rsidR="00D9373D" w:rsidRDefault="00D9373D">
      <w:pPr>
        <w:jc w:val="center"/>
        <w:rPr>
          <w:rFonts w:ascii="Arial" w:hAnsi="Arial" w:cs="Arial"/>
          <w:szCs w:val="22"/>
        </w:rPr>
      </w:pPr>
    </w:p>
    <w:sectPr w:rsidR="00D937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51C" w:rsidRDefault="00F6751C">
      <w:r>
        <w:separator/>
      </w:r>
    </w:p>
  </w:endnote>
  <w:endnote w:type="continuationSeparator" w:id="0">
    <w:p w:rsidR="00F6751C" w:rsidRDefault="00F6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3D" w:rsidRDefault="00D93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173248"/>
      <w:docPartObj>
        <w:docPartGallery w:val="Page Numbers (Bottom of Page)"/>
        <w:docPartUnique/>
      </w:docPartObj>
    </w:sdtPr>
    <w:sdtEndPr/>
    <w:sdtContent>
      <w:sdt>
        <w:sdtPr>
          <w:id w:val="-399361261"/>
          <w:docPartObj>
            <w:docPartGallery w:val="Page Numbers (Top of Page)"/>
            <w:docPartUnique/>
          </w:docPartObj>
        </w:sdtPr>
        <w:sdtEndPr/>
        <w:sdtContent>
          <w:p w:rsidR="00D9373D" w:rsidRDefault="00F6751C">
            <w:pPr>
              <w:pStyle w:val="Footer"/>
              <w:jc w:val="right"/>
            </w:pPr>
            <w:r>
              <w:rPr>
                <w:rFonts w:ascii="Arial" w:hAnsi="Arial" w:cs="Arial"/>
                <w:lang w:val="sr-Cyrl-RS"/>
              </w:rPr>
              <w:t>TFU-</w:t>
            </w:r>
            <w:r>
              <w:rPr>
                <w:rFonts w:ascii="Arial" w:hAnsi="Arial" w:cs="Arial"/>
                <w:lang w:val="sr-Latn-RS"/>
              </w:rPr>
              <w:t>__</w:t>
            </w:r>
            <w:r>
              <w:rPr>
                <w:rFonts w:ascii="Arial" w:hAnsi="Arial" w:cs="Arial"/>
                <w:lang w:val="sr-Cyrl-RS"/>
              </w:rPr>
              <w:t xml:space="preserve">, </w:t>
            </w:r>
            <w:r>
              <w:rPr>
                <w:rFonts w:ascii="Arial" w:hAnsi="Arial" w:cs="Arial"/>
                <w:lang w:val="sr-Latn-RS"/>
              </w:rPr>
              <w:t>version</w:t>
            </w:r>
            <w:r>
              <w:rPr>
                <w:rFonts w:ascii="Arial" w:hAnsi="Arial" w:cs="Arial"/>
                <w:lang w:val="sr-Cyrl-RS"/>
              </w:rPr>
              <w:t xml:space="preserve"> 01</w:t>
            </w:r>
            <w:r>
              <w:rPr>
                <w:rFonts w:ascii="Arial" w:hAnsi="Arial" w:cs="Arial"/>
                <w:lang w:val="sr-Latn-RS"/>
              </w:rPr>
              <w:tab/>
            </w:r>
            <w:r>
              <w:rPr>
                <w:rFonts w:ascii="Arial" w:hAnsi="Arial" w:cs="Arial"/>
                <w:lang w:val="sr-Latn-RS"/>
              </w:rPr>
              <w:tab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9373D" w:rsidRDefault="00D9373D">
    <w:pPr>
      <w:jc w:val="center"/>
      <w:rPr>
        <w:lang w:val="sr-Latn-R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3D" w:rsidRDefault="00F6751C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Latn-RS"/>
      </w:rPr>
      <w:t>TFU-NFS-39, version</w:t>
    </w:r>
    <w:r>
      <w:rPr>
        <w:rFonts w:ascii="Arial" w:hAnsi="Arial" w:cs="Arial"/>
        <w:lang w:val="sr-Cyrl-RS"/>
      </w:rPr>
      <w:t xml:space="preserve">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6165F2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D9373D" w:rsidRDefault="00D937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51C" w:rsidRDefault="00F6751C">
      <w:r>
        <w:separator/>
      </w:r>
    </w:p>
  </w:footnote>
  <w:footnote w:type="continuationSeparator" w:id="0">
    <w:p w:rsidR="00F6751C" w:rsidRDefault="00F6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3D" w:rsidRDefault="00D937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3D" w:rsidRDefault="00D937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40" w:type="dxa"/>
      <w:tblLook w:val="04A0" w:firstRow="1" w:lastRow="0" w:firstColumn="1" w:lastColumn="0" w:noHBand="0" w:noVBand="1"/>
    </w:tblPr>
    <w:tblGrid>
      <w:gridCol w:w="7806"/>
      <w:gridCol w:w="2334"/>
    </w:tblGrid>
    <w:tr w:rsidR="00D9373D">
      <w:trPr>
        <w:trHeight w:val="935"/>
      </w:trPr>
      <w:tc>
        <w:tcPr>
          <w:tcW w:w="7806" w:type="dxa"/>
          <w:shd w:val="clear" w:color="auto" w:fill="auto"/>
        </w:tcPr>
        <w:p w:rsidR="00D9373D" w:rsidRDefault="00F6751C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cs="Arial"/>
              <w:i/>
              <w:noProof/>
              <w:color w:val="A6A6A6"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480782" cy="621665"/>
                    <wp:effectExtent l="0" t="0" r="5715" b="6985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90050" cy="62555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16.60pt;height:48.9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334" w:type="dxa"/>
          <w:shd w:val="clear" w:color="auto" w:fill="auto"/>
          <w:vAlign w:val="center"/>
        </w:tcPr>
        <w:p w:rsidR="00D9373D" w:rsidRDefault="00F6751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D9373D" w:rsidRDefault="00D937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O0sP1A1RyLPh6Itt1E5Xt36AbObnBuKRXRRcsC5QX8wswyjJIUtQ38rlRVsdd1RK906EAuAq7tJ7AdzxQOIGTw==" w:salt="hOgmAbuVY36XlrjAbaYgJ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73D"/>
    <w:rsid w:val="006165F2"/>
    <w:rsid w:val="00D9373D"/>
    <w:rsid w:val="00F6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B4AF5-A5DD-4D95-9280-0C24557E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2011-10-153188</_dlc_DocId>
    <_dlc_DocIdUrl xmlns="b3ef1202-6da4-439b-bd9c-0f518e8f8abc">
      <Url>http://nisdms.nis.local/_layouts/DocIdRedir.aspx?ID=2011-10-153188</Url>
      <Description>2011-10-153188</Description>
    </_dlc_DocIdUrl>
    <BarCode xmlns="b3ef1202-6da4-439b-bd9c-0f518e8f8abc">30210205143427232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NM_041000/ND-od/000402/2021-09</Internal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41EAA-157A-45FB-9421-8C4B2DFAE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4FACD3-70D6-491E-9F56-D083821D9750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DE3E1ACA-A98F-4298-8104-41EC3C5CC6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05DC6E-96E9-41E5-AD47-637C7582E4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No 1 of the Specification Work order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No 1 of the Specification Work order</dc:title>
  <dc:subject/>
  <dc:creator>Marijana Dolecek</dc:creator>
  <cp:keywords>Klasifikacija: Без ограничења/Unrestricted</cp:keywords>
  <dc:description/>
  <cp:lastModifiedBy>Snezana Uzelac</cp:lastModifiedBy>
  <cp:revision>2</cp:revision>
  <dcterms:created xsi:type="dcterms:W3CDTF">2026-08-13T10:52:00Z</dcterms:created>
  <dcterms:modified xsi:type="dcterms:W3CDTF">2026-08-13T10:52:00Z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2e314428-9d1e-4857-a0eb-1f6b41594b86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30210205143427232</vt:lpwstr>
  </property>
  <property fmtid="{D5CDD505-2E9C-101B-9397-08002B2CF9AE}" pid="7" name="_dlc_DocIdItemGuid">
    <vt:lpwstr>464f00f7-bd3f-4d27-a190-0d739f0dd6de</vt:lpwstr>
  </property>
  <property fmtid="{D5CDD505-2E9C-101B-9397-08002B2CF9AE}" pid="8" name="Klasifikacija">
    <vt:lpwstr>Bez-ogranicenja-Unrestricted</vt:lpwstr>
  </property>
</Properties>
</file>